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42"/>
      </w:tblGrid>
      <w:tr w:rsidR="00AD2ED2" w:rsidTr="00AD2ED2">
        <w:tc>
          <w:tcPr>
            <w:tcW w:w="4248" w:type="dxa"/>
            <w:shd w:val="clear" w:color="auto" w:fill="C00000"/>
            <w:vAlign w:val="center"/>
          </w:tcPr>
          <w:p w:rsidR="00AD2ED2" w:rsidRPr="007F0426" w:rsidRDefault="00AD2ED2" w:rsidP="007F0426">
            <w:pPr>
              <w:jc w:val="center"/>
              <w:rPr>
                <w:rFonts w:ascii="Perpetua Titling MT" w:hAnsi="Perpetua Titling MT"/>
                <w:b/>
                <w:color w:val="FFFFFF" w:themeColor="background1"/>
                <w:sz w:val="60"/>
                <w:szCs w:val="60"/>
              </w:rPr>
            </w:pPr>
            <w:proofErr w:type="spellStart"/>
            <w:r w:rsidRPr="007F0426">
              <w:rPr>
                <w:rFonts w:ascii="Perpetua Titling MT" w:hAnsi="Perpetua Titling MT"/>
                <w:b/>
                <w:color w:val="FFFFFF" w:themeColor="background1"/>
                <w:sz w:val="60"/>
                <w:szCs w:val="60"/>
              </w:rPr>
              <w:t>romebook</w:t>
            </w:r>
            <w:proofErr w:type="spellEnd"/>
          </w:p>
        </w:tc>
        <w:tc>
          <w:tcPr>
            <w:tcW w:w="5742" w:type="dxa"/>
            <w:shd w:val="clear" w:color="auto" w:fill="auto"/>
          </w:tcPr>
          <w:p w:rsidR="00AD2ED2" w:rsidRPr="007F0426" w:rsidRDefault="00AD2ED2" w:rsidP="00AD2ED2">
            <w:pPr>
              <w:jc w:val="right"/>
              <w:rPr>
                <w:rFonts w:ascii="Perpetua Titling MT" w:hAnsi="Perpetua Titling MT"/>
                <w:b/>
                <w:color w:val="FFFFFF" w:themeColor="background1"/>
                <w:sz w:val="60"/>
                <w:szCs w:val="60"/>
              </w:rPr>
            </w:pPr>
            <w:r>
              <w:rPr>
                <w:rFonts w:ascii="Perpetua Titling MT" w:hAnsi="Perpetua Titling MT"/>
                <w:b/>
                <w:noProof/>
                <w:color w:val="FFFFFF" w:themeColor="background1"/>
                <w:sz w:val="60"/>
                <w:szCs w:val="60"/>
              </w:rPr>
              <w:drawing>
                <wp:inline distT="0" distB="0" distL="0" distR="0">
                  <wp:extent cx="2324246" cy="806384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ichey-Logo-Tumbl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4609" cy="81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ED2" w:rsidRDefault="00AD2ED2" w:rsidP="00AD2ED2">
      <w:pPr>
        <w:ind w:right="-180"/>
        <w:rPr>
          <w:b/>
        </w:rPr>
      </w:pPr>
    </w:p>
    <w:p w:rsidR="00AD2ED2" w:rsidRPr="00AD2ED2" w:rsidRDefault="00AD2ED2" w:rsidP="00AD2ED2">
      <w:pPr>
        <w:spacing w:after="120"/>
        <w:ind w:left="360" w:right="360"/>
        <w:jc w:val="center"/>
        <w:rPr>
          <w:rFonts w:ascii="Perpetua Titling MT" w:hAnsi="Perpetua Titling MT"/>
          <w:b/>
          <w:sz w:val="40"/>
          <w:szCs w:val="32"/>
        </w:rPr>
      </w:pPr>
      <w:r w:rsidRPr="00AD2ED2">
        <w:rPr>
          <w:rFonts w:ascii="Perpetua Titling MT" w:hAnsi="Perpetua Titling MT"/>
          <w:b/>
          <w:sz w:val="40"/>
          <w:szCs w:val="32"/>
        </w:rPr>
        <w:t>ROMEBOOK MULTIMEDIA PROJECT</w:t>
      </w:r>
    </w:p>
    <w:p w:rsidR="00AD2ED2" w:rsidRDefault="00AD2ED2" w:rsidP="00AD2ED2">
      <w:pPr>
        <w:spacing w:after="120"/>
        <w:ind w:left="360" w:right="360"/>
        <w:jc w:val="center"/>
        <w:rPr>
          <w:rFonts w:ascii="Perpetua Titling MT" w:hAnsi="Perpetua Titling MT"/>
          <w:b/>
          <w:sz w:val="32"/>
          <w:szCs w:val="32"/>
        </w:rPr>
      </w:pPr>
      <w:r w:rsidRPr="00AD2ED2">
        <w:rPr>
          <w:rFonts w:ascii="Perpetua Titling MT" w:hAnsi="Perpetua Titling MT"/>
          <w:b/>
          <w:sz w:val="32"/>
          <w:szCs w:val="32"/>
        </w:rPr>
        <w:t>World History (to 1300)</w:t>
      </w:r>
    </w:p>
    <w:p w:rsidR="00AD2ED2" w:rsidRPr="00AD2ED2" w:rsidRDefault="00AD2ED2" w:rsidP="00AD2ED2">
      <w:pPr>
        <w:spacing w:after="120"/>
        <w:ind w:left="360" w:right="360"/>
        <w:jc w:val="center"/>
        <w:rPr>
          <w:rFonts w:ascii="Perpetua Titling MT" w:hAnsi="Perpetua Titling MT"/>
          <w:b/>
          <w:sz w:val="32"/>
          <w:szCs w:val="32"/>
        </w:rPr>
      </w:pPr>
    </w:p>
    <w:p w:rsidR="00AD2ED2" w:rsidRPr="00AE00D2" w:rsidRDefault="00AD2ED2" w:rsidP="00AD2ED2">
      <w:pPr>
        <w:ind w:left="360" w:right="360"/>
        <w:jc w:val="center"/>
        <w:rPr>
          <w:rFonts w:ascii="Perpetua Titling MT" w:hAnsi="Perpetua Titling MT"/>
          <w:b/>
          <w:sz w:val="36"/>
          <w:szCs w:val="32"/>
        </w:rPr>
      </w:pPr>
      <w:r w:rsidRPr="00AE00D2">
        <w:rPr>
          <w:rFonts w:ascii="Perpetua Titling MT" w:hAnsi="Perpetua Titling MT"/>
          <w:b/>
          <w:sz w:val="36"/>
          <w:szCs w:val="32"/>
        </w:rPr>
        <w:t xml:space="preserve">DUE </w:t>
      </w:r>
      <w:r w:rsidR="00AE00D2" w:rsidRPr="00AE00D2">
        <w:rPr>
          <w:rFonts w:ascii="Perpetua Titling MT" w:hAnsi="Perpetua Titling MT"/>
          <w:b/>
          <w:color w:val="C00000"/>
          <w:sz w:val="36"/>
          <w:szCs w:val="32"/>
        </w:rPr>
        <w:t>THURSDAY</w:t>
      </w:r>
      <w:r w:rsidR="002B47DE" w:rsidRPr="00AE00D2">
        <w:rPr>
          <w:rFonts w:ascii="Perpetua Titling MT" w:hAnsi="Perpetua Titling MT"/>
          <w:b/>
          <w:color w:val="C00000"/>
          <w:sz w:val="36"/>
          <w:szCs w:val="32"/>
        </w:rPr>
        <w:t>, 5/</w:t>
      </w:r>
      <w:r w:rsidR="00AE00D2" w:rsidRPr="00AE00D2">
        <w:rPr>
          <w:rFonts w:ascii="Perpetua Titling MT" w:hAnsi="Perpetua Titling MT"/>
          <w:b/>
          <w:color w:val="C00000"/>
          <w:sz w:val="36"/>
          <w:szCs w:val="32"/>
        </w:rPr>
        <w:t>18</w:t>
      </w:r>
    </w:p>
    <w:p w:rsidR="00480FFE" w:rsidRDefault="00B73BAE" w:rsidP="00AD2ED2">
      <w:pPr>
        <w:ind w:left="360" w:right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br/>
      </w:r>
      <w:r w:rsidR="00540798" w:rsidRPr="00AD2ED2">
        <w:rPr>
          <w:rFonts w:ascii="Garamond" w:hAnsi="Garamond"/>
          <w:b/>
          <w:sz w:val="24"/>
        </w:rPr>
        <w:t>HELP</w:t>
      </w:r>
      <w:r w:rsidR="00540798" w:rsidRPr="00AD2ED2">
        <w:rPr>
          <w:rFonts w:ascii="Garamond" w:hAnsi="Garamond"/>
          <w:sz w:val="24"/>
        </w:rPr>
        <w:t xml:space="preserve">!  Some people just do not understand the importance of the figures in Ancient Roman history.  There have been movements right here in Oconee County to end Global Studies I curriculum all together.  Time and time again, these old guys get passed over by new figures in history and stand a chance at being forgotten.   They are asking each of you hip young teenagers to update their look by </w:t>
      </w:r>
      <w:r w:rsidR="00821B2F" w:rsidRPr="00AD2ED2">
        <w:rPr>
          <w:rFonts w:ascii="Garamond" w:hAnsi="Garamond"/>
          <w:sz w:val="24"/>
        </w:rPr>
        <w:t xml:space="preserve">helping them look a bit more “computer literate” and </w:t>
      </w:r>
      <w:r w:rsidR="00540798" w:rsidRPr="00AD2ED2">
        <w:rPr>
          <w:rFonts w:ascii="Garamond" w:hAnsi="Garamond"/>
          <w:sz w:val="24"/>
        </w:rPr>
        <w:t xml:space="preserve">creating a Facebook profile for them.  </w:t>
      </w:r>
    </w:p>
    <w:p w:rsidR="00540798" w:rsidRPr="00350954" w:rsidRDefault="00B73BAE" w:rsidP="00EC7AEA">
      <w:pPr>
        <w:ind w:left="360" w:right="360"/>
        <w:rPr>
          <w:b/>
        </w:rPr>
      </w:pPr>
      <w:r>
        <w:rPr>
          <w:b/>
        </w:rPr>
        <w:br/>
      </w:r>
      <w:r w:rsidR="00540798" w:rsidRPr="00350954">
        <w:rPr>
          <w:b/>
        </w:rPr>
        <w:t xml:space="preserve">Here are </w:t>
      </w:r>
      <w:r w:rsidR="00480FFE" w:rsidRPr="00350954">
        <w:rPr>
          <w:b/>
        </w:rPr>
        <w:t>lists</w:t>
      </w:r>
      <w:r w:rsidR="00540798" w:rsidRPr="00350954">
        <w:rPr>
          <w:b/>
        </w:rPr>
        <w:t xml:space="preserve"> of people who need your help:</w:t>
      </w:r>
    </w:p>
    <w:p w:rsidR="00821B2F" w:rsidRDefault="00821B2F" w:rsidP="00EC7AEA">
      <w:pPr>
        <w:sectPr w:rsidR="00821B2F" w:rsidSect="00EC7AEA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tbl>
      <w:tblPr>
        <w:tblStyle w:val="TableGrid"/>
        <w:tblW w:w="98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9"/>
        <w:gridCol w:w="3269"/>
      </w:tblGrid>
      <w:tr w:rsidR="00A606E1" w:rsidRPr="00350954" w:rsidTr="00E54046">
        <w:trPr>
          <w:trHeight w:val="405"/>
          <w:jc w:val="center"/>
        </w:trPr>
        <w:tc>
          <w:tcPr>
            <w:tcW w:w="3268" w:type="dxa"/>
            <w:vAlign w:val="center"/>
          </w:tcPr>
          <w:p w:rsidR="00A606E1" w:rsidRPr="00350954" w:rsidRDefault="00A606E1" w:rsidP="006711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Late Republic </w:t>
            </w:r>
            <w:r w:rsidRPr="00350954">
              <w:rPr>
                <w:b/>
              </w:rPr>
              <w:t>Politician</w:t>
            </w:r>
            <w:r>
              <w:rPr>
                <w:b/>
              </w:rPr>
              <w:t>s</w:t>
            </w:r>
          </w:p>
        </w:tc>
        <w:tc>
          <w:tcPr>
            <w:tcW w:w="3269" w:type="dxa"/>
            <w:vAlign w:val="center"/>
          </w:tcPr>
          <w:p w:rsidR="00A606E1" w:rsidRPr="00350954" w:rsidRDefault="00A606E1" w:rsidP="00A606E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Roman </w:t>
            </w:r>
            <w:r w:rsidRPr="00350954">
              <w:rPr>
                <w:b/>
              </w:rPr>
              <w:t>Emperor</w:t>
            </w:r>
            <w:r>
              <w:rPr>
                <w:b/>
              </w:rPr>
              <w:t>s</w:t>
            </w:r>
          </w:p>
        </w:tc>
        <w:tc>
          <w:tcPr>
            <w:tcW w:w="3269" w:type="dxa"/>
            <w:vAlign w:val="center"/>
          </w:tcPr>
          <w:p w:rsidR="00A606E1" w:rsidRPr="00350954" w:rsidRDefault="00A606E1" w:rsidP="00A606E1">
            <w:pPr>
              <w:pStyle w:val="ListParagraph"/>
              <w:ind w:left="0"/>
              <w:rPr>
                <w:b/>
              </w:rPr>
            </w:pPr>
            <w:r w:rsidRPr="00350954">
              <w:rPr>
                <w:b/>
              </w:rPr>
              <w:t>Other</w:t>
            </w:r>
            <w:r>
              <w:rPr>
                <w:b/>
              </w:rPr>
              <w:t>s</w:t>
            </w:r>
          </w:p>
        </w:tc>
      </w:tr>
      <w:tr w:rsidR="00A606E1" w:rsidTr="00E54046">
        <w:trPr>
          <w:trHeight w:val="4053"/>
          <w:jc w:val="center"/>
        </w:trPr>
        <w:tc>
          <w:tcPr>
            <w:tcW w:w="3268" w:type="dxa"/>
          </w:tcPr>
          <w:p w:rsidR="008C253A" w:rsidRDefault="008C253A" w:rsidP="00671162">
            <w:pPr>
              <w:pStyle w:val="ListParagraph"/>
              <w:ind w:left="0"/>
            </w:pPr>
            <w:r>
              <w:t>Tiberius Gracchus</w:t>
            </w:r>
          </w:p>
          <w:p w:rsidR="008C253A" w:rsidRDefault="008C253A" w:rsidP="00671162">
            <w:pPr>
              <w:pStyle w:val="ListParagraph"/>
              <w:ind w:left="0"/>
            </w:pPr>
            <w:r>
              <w:t>Gaius Gracchus</w:t>
            </w:r>
          </w:p>
          <w:p w:rsidR="00A606E1" w:rsidRDefault="00A606E1" w:rsidP="00671162">
            <w:pPr>
              <w:pStyle w:val="ListParagraph"/>
              <w:ind w:left="0"/>
            </w:pPr>
            <w:r>
              <w:t xml:space="preserve">Gaius </w:t>
            </w:r>
            <w:r w:rsidRPr="00A606E1">
              <w:rPr>
                <w:b/>
              </w:rPr>
              <w:t>Marius</w:t>
            </w:r>
          </w:p>
          <w:p w:rsidR="00A606E1" w:rsidRDefault="00A606E1" w:rsidP="00671162">
            <w:pPr>
              <w:pStyle w:val="ListParagraph"/>
              <w:ind w:left="0"/>
            </w:pPr>
            <w:r>
              <w:t xml:space="preserve">L. Cornelius </w:t>
            </w:r>
            <w:r w:rsidRPr="00A606E1">
              <w:rPr>
                <w:b/>
              </w:rPr>
              <w:t>Sulla</w:t>
            </w:r>
            <w:r>
              <w:t xml:space="preserve"> </w:t>
            </w:r>
          </w:p>
          <w:p w:rsidR="00A606E1" w:rsidRDefault="00A606E1" w:rsidP="00671162">
            <w:pPr>
              <w:pStyle w:val="ListParagraph"/>
              <w:ind w:left="0"/>
            </w:pPr>
            <w:r>
              <w:t xml:space="preserve">Gaius Julius </w:t>
            </w:r>
            <w:r w:rsidRPr="00A606E1">
              <w:rPr>
                <w:b/>
              </w:rPr>
              <w:t>Caesar</w:t>
            </w:r>
            <w:r>
              <w:t xml:space="preserve"> </w:t>
            </w:r>
          </w:p>
          <w:p w:rsidR="00A606E1" w:rsidRDefault="00A606E1" w:rsidP="00671162">
            <w:pPr>
              <w:pStyle w:val="ListParagraph"/>
              <w:ind w:left="0"/>
              <w:rPr>
                <w:b/>
              </w:rPr>
            </w:pPr>
            <w:r>
              <w:t xml:space="preserve">Marcus </w:t>
            </w:r>
            <w:proofErr w:type="spellStart"/>
            <w:r>
              <w:t>Licinius</w:t>
            </w:r>
            <w:proofErr w:type="spellEnd"/>
            <w:r>
              <w:t xml:space="preserve"> </w:t>
            </w:r>
            <w:r w:rsidRPr="00A606E1">
              <w:rPr>
                <w:b/>
              </w:rPr>
              <w:t>Crassus</w:t>
            </w:r>
          </w:p>
          <w:p w:rsidR="00A606E1" w:rsidRPr="00A606E1" w:rsidRDefault="00A606E1" w:rsidP="00671162">
            <w:pPr>
              <w:pStyle w:val="ListParagraph"/>
              <w:ind w:left="0"/>
            </w:pPr>
            <w:proofErr w:type="spellStart"/>
            <w:r>
              <w:t>Gnaeus</w:t>
            </w:r>
            <w:proofErr w:type="spellEnd"/>
            <w:r>
              <w:t xml:space="preserve"> Pompey</w:t>
            </w:r>
          </w:p>
          <w:p w:rsidR="00A606E1" w:rsidRDefault="00A606E1" w:rsidP="00671162">
            <w:pPr>
              <w:pStyle w:val="ListParagraph"/>
              <w:ind w:left="0"/>
              <w:rPr>
                <w:b/>
              </w:rPr>
            </w:pPr>
            <w:r>
              <w:t xml:space="preserve">Marcus </w:t>
            </w:r>
            <w:proofErr w:type="spellStart"/>
            <w:r w:rsidRPr="00E54046">
              <w:rPr>
                <w:b/>
              </w:rPr>
              <w:t>Tullius</w:t>
            </w:r>
            <w:proofErr w:type="spellEnd"/>
            <w:r>
              <w:t xml:space="preserve"> </w:t>
            </w:r>
            <w:r w:rsidRPr="00A606E1">
              <w:rPr>
                <w:b/>
              </w:rPr>
              <w:t>Cicero</w:t>
            </w:r>
          </w:p>
          <w:p w:rsidR="00A606E1" w:rsidRDefault="00A606E1" w:rsidP="00671162">
            <w:pPr>
              <w:pStyle w:val="ListParagraph"/>
              <w:ind w:left="0"/>
            </w:pPr>
            <w:proofErr w:type="spellStart"/>
            <w:r>
              <w:t>Catiline</w:t>
            </w:r>
            <w:proofErr w:type="spellEnd"/>
          </w:p>
          <w:p w:rsidR="00A606E1" w:rsidRDefault="00A606E1" w:rsidP="00671162">
            <w:pPr>
              <w:pStyle w:val="ListParagraph"/>
              <w:ind w:left="0"/>
            </w:pPr>
            <w:r>
              <w:t>Marcus Antonius</w:t>
            </w:r>
            <w:r w:rsidR="00E54046">
              <w:t xml:space="preserve"> </w:t>
            </w:r>
            <w:r w:rsidR="00E54046" w:rsidRPr="00350954">
              <w:rPr>
                <w:sz w:val="16"/>
              </w:rPr>
              <w:t>(</w:t>
            </w:r>
            <w:r w:rsidR="00E54046">
              <w:rPr>
                <w:sz w:val="16"/>
              </w:rPr>
              <w:t>Mark Antony</w:t>
            </w:r>
            <w:r w:rsidR="00E54046" w:rsidRPr="00350954">
              <w:rPr>
                <w:sz w:val="16"/>
              </w:rPr>
              <w:t>)</w:t>
            </w:r>
          </w:p>
          <w:p w:rsidR="00A606E1" w:rsidRDefault="006E0842" w:rsidP="00671162">
            <w:pPr>
              <w:pStyle w:val="ListParagraph"/>
              <w:ind w:left="0"/>
            </w:pPr>
            <w:r w:rsidRPr="006E0842">
              <w:rPr>
                <w:b/>
              </w:rPr>
              <w:t>Marcus</w:t>
            </w:r>
            <w:r w:rsidR="00A606E1">
              <w:t xml:space="preserve"> </w:t>
            </w:r>
            <w:proofErr w:type="spellStart"/>
            <w:r w:rsidR="00A606E1">
              <w:t>Junius</w:t>
            </w:r>
            <w:proofErr w:type="spellEnd"/>
            <w:r w:rsidR="00A606E1">
              <w:t xml:space="preserve"> </w:t>
            </w:r>
            <w:r w:rsidR="00A606E1" w:rsidRPr="00A606E1">
              <w:rPr>
                <w:b/>
              </w:rPr>
              <w:t>Brutus</w:t>
            </w:r>
          </w:p>
        </w:tc>
        <w:tc>
          <w:tcPr>
            <w:tcW w:w="3269" w:type="dxa"/>
          </w:tcPr>
          <w:p w:rsidR="00A606E1" w:rsidRDefault="00A606E1" w:rsidP="00350954">
            <w:pPr>
              <w:pStyle w:val="ListParagraph"/>
              <w:ind w:left="0"/>
            </w:pPr>
            <w:r>
              <w:t>Augustus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Tiberius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Gaius Caligula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Claudius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Nero</w:t>
            </w:r>
          </w:p>
          <w:p w:rsidR="00A606E1" w:rsidRPr="00A606E1" w:rsidRDefault="00A606E1" w:rsidP="00350954">
            <w:pPr>
              <w:pStyle w:val="ListParagraph"/>
              <w:ind w:left="0"/>
              <w:rPr>
                <w:sz w:val="12"/>
              </w:rPr>
            </w:pPr>
          </w:p>
          <w:p w:rsidR="00A606E1" w:rsidRDefault="00A606E1" w:rsidP="00350954">
            <w:pPr>
              <w:pStyle w:val="ListParagraph"/>
              <w:ind w:left="0"/>
            </w:pPr>
            <w:r>
              <w:t>Trajan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Hadrian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Marcus Aurelius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Commodus</w:t>
            </w:r>
          </w:p>
          <w:p w:rsidR="00A606E1" w:rsidRPr="00A606E1" w:rsidRDefault="00A606E1" w:rsidP="00350954">
            <w:pPr>
              <w:pStyle w:val="ListParagraph"/>
              <w:ind w:left="0"/>
              <w:rPr>
                <w:sz w:val="12"/>
              </w:rPr>
            </w:pPr>
          </w:p>
          <w:p w:rsidR="00A606E1" w:rsidRDefault="00A606E1" w:rsidP="00350954">
            <w:pPr>
              <w:pStyle w:val="ListParagraph"/>
              <w:ind w:left="0"/>
            </w:pPr>
            <w:r>
              <w:t>Diocletian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Constantine</w:t>
            </w:r>
            <w:r w:rsidR="00613C7A">
              <w:t xml:space="preserve"> the Great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Julian </w:t>
            </w:r>
            <w:r w:rsidR="00613C7A">
              <w:t>the Apostate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Theodosius I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Justinian I</w:t>
            </w:r>
          </w:p>
        </w:tc>
        <w:tc>
          <w:tcPr>
            <w:tcW w:w="3269" w:type="dxa"/>
          </w:tcPr>
          <w:p w:rsidR="00A606E1" w:rsidRDefault="00A606E1" w:rsidP="00350954">
            <w:pPr>
              <w:pStyle w:val="ListParagraph"/>
              <w:ind w:left="0"/>
            </w:pPr>
            <w:r>
              <w:t xml:space="preserve">Spartacus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gladiator and rebel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Vercingetorix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barbarian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Virgil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poet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Ovid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poet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Galen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physician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Julia </w:t>
            </w:r>
            <w:r w:rsidRPr="00350954">
              <w:rPr>
                <w:sz w:val="16"/>
              </w:rPr>
              <w:t>(daughter of Augustus)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 xml:space="preserve">Cleopatra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pharaoh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Jesus of Nazareth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Paul of Tarsus</w:t>
            </w:r>
          </w:p>
          <w:p w:rsidR="006E0842" w:rsidRDefault="00A606E1" w:rsidP="00350954">
            <w:pPr>
              <w:pStyle w:val="ListParagraph"/>
              <w:ind w:left="0"/>
              <w:rPr>
                <w:sz w:val="16"/>
              </w:rPr>
            </w:pPr>
            <w:r>
              <w:t xml:space="preserve">Basil the Great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bishop</w:t>
            </w:r>
            <w:r w:rsidRPr="00350954">
              <w:rPr>
                <w:sz w:val="16"/>
              </w:rPr>
              <w:t>)</w:t>
            </w:r>
          </w:p>
          <w:p w:rsidR="006E0842" w:rsidRPr="006E0842" w:rsidRDefault="006E0842" w:rsidP="00350954">
            <w:pPr>
              <w:pStyle w:val="ListParagraph"/>
              <w:ind w:left="0"/>
            </w:pPr>
            <w:r>
              <w:t xml:space="preserve">Ambrose of Milan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bishop</w:t>
            </w:r>
            <w:r w:rsidRPr="00350954">
              <w:rPr>
                <w:sz w:val="16"/>
              </w:rPr>
              <w:t>)</w:t>
            </w:r>
          </w:p>
          <w:p w:rsidR="006E0842" w:rsidRPr="006E0842" w:rsidRDefault="006E0842" w:rsidP="00350954">
            <w:pPr>
              <w:pStyle w:val="ListParagraph"/>
              <w:ind w:left="0"/>
              <w:rPr>
                <w:sz w:val="16"/>
              </w:rPr>
            </w:pPr>
            <w:r>
              <w:t xml:space="preserve">John Chrysostom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bishop</w:t>
            </w:r>
            <w:r w:rsidRPr="00350954">
              <w:rPr>
                <w:sz w:val="16"/>
              </w:rPr>
              <w:t>)</w:t>
            </w:r>
          </w:p>
          <w:p w:rsidR="00A606E1" w:rsidRDefault="00A606E1" w:rsidP="00350954">
            <w:pPr>
              <w:pStyle w:val="ListParagraph"/>
              <w:ind w:left="0"/>
            </w:pPr>
            <w:r>
              <w:t>Attila the Hun</w:t>
            </w:r>
          </w:p>
          <w:p w:rsidR="00A606E1" w:rsidRDefault="00A606E1" w:rsidP="00A606E1">
            <w:pPr>
              <w:pStyle w:val="ListParagraph"/>
              <w:ind w:left="0"/>
            </w:pPr>
            <w:r>
              <w:t xml:space="preserve">Theodora </w:t>
            </w:r>
            <w:r w:rsidRPr="00350954">
              <w:rPr>
                <w:sz w:val="16"/>
              </w:rPr>
              <w:t>(</w:t>
            </w:r>
            <w:r>
              <w:rPr>
                <w:sz w:val="16"/>
              </w:rPr>
              <w:t>wife</w:t>
            </w:r>
            <w:r w:rsidRPr="00350954">
              <w:rPr>
                <w:sz w:val="16"/>
              </w:rPr>
              <w:t xml:space="preserve"> of </w:t>
            </w:r>
            <w:r>
              <w:rPr>
                <w:sz w:val="16"/>
              </w:rPr>
              <w:t>Justinian</w:t>
            </w:r>
            <w:r w:rsidRPr="00350954">
              <w:rPr>
                <w:sz w:val="16"/>
              </w:rPr>
              <w:t>)</w:t>
            </w:r>
          </w:p>
        </w:tc>
      </w:tr>
    </w:tbl>
    <w:p w:rsidR="00B73BAE" w:rsidRDefault="00B73BAE" w:rsidP="00B73BAE">
      <w:pPr>
        <w:ind w:left="360"/>
      </w:pPr>
      <w:r>
        <w:br/>
      </w:r>
      <w:r>
        <w:rPr>
          <w:b/>
        </w:rPr>
        <w:t>TURNING IN YOUR PROJECT</w:t>
      </w:r>
      <w:r>
        <w:rPr>
          <w:b/>
        </w:rPr>
        <w:br/>
      </w:r>
      <w:r w:rsidRPr="00B73BAE">
        <w:rPr>
          <w:b/>
          <w:sz w:val="6"/>
        </w:rPr>
        <w:br/>
      </w:r>
      <w:r>
        <w:rPr>
          <w:i/>
        </w:rPr>
        <w:t>Turn in your project by attaching it to an e-mail and sending it to the following address:</w:t>
      </w:r>
    </w:p>
    <w:p w:rsidR="00B73BAE" w:rsidRDefault="00B73BAE" w:rsidP="00B73BAE">
      <w:pPr>
        <w:tabs>
          <w:tab w:val="left" w:pos="4230"/>
        </w:tabs>
        <w:spacing w:after="120"/>
        <w:ind w:left="36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7EBA4C" wp14:editId="59BDC495">
            <wp:simplePos x="0" y="0"/>
            <wp:positionH relativeFrom="column">
              <wp:posOffset>492760</wp:posOffset>
            </wp:positionH>
            <wp:positionV relativeFrom="paragraph">
              <wp:posOffset>74930</wp:posOffset>
            </wp:positionV>
            <wp:extent cx="1483995" cy="636270"/>
            <wp:effectExtent l="0" t="0" r="1905" b="0"/>
            <wp:wrapSquare wrapText="bothSides"/>
            <wp:docPr id="2" name="Picture 2" descr="C:\Users\trichey\AppData\Local\Microsoft\Windows\Temporary Internet Files\Content.IE5\D3LLQWZ2\MC9004352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hey\AppData\Local\Microsoft\Windows\Temporary Internet Files\Content.IE5\D3LLQWZ2\MC900435241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D2">
        <w:rPr>
          <w:b/>
        </w:rPr>
        <w:t>1</w:t>
      </w:r>
      <w:r>
        <w:rPr>
          <w:b/>
        </w:rPr>
        <w:t xml:space="preserve">A:  </w:t>
      </w:r>
      <w:hyperlink r:id="rId8" w:history="1">
        <w:r w:rsidR="00AE00D2" w:rsidRPr="000B5659">
          <w:rPr>
            <w:rStyle w:val="Hyperlink"/>
            <w:b/>
          </w:rPr>
          <w:t>1A.4rgd38y0q3k6ybra@u.box.com</w:t>
        </w:r>
      </w:hyperlink>
      <w:r w:rsidR="00AE00D2">
        <w:rPr>
          <w:b/>
        </w:rPr>
        <w:t xml:space="preserve">    </w:t>
      </w:r>
      <w:bookmarkStart w:id="0" w:name="_GoBack"/>
      <w:bookmarkEnd w:id="0"/>
    </w:p>
    <w:p w:rsidR="00B73BAE" w:rsidRPr="00AE00D2" w:rsidRDefault="00AE00D2" w:rsidP="00AE00D2">
      <w:pPr>
        <w:tabs>
          <w:tab w:val="left" w:pos="4230"/>
        </w:tabs>
        <w:spacing w:after="120"/>
        <w:ind w:left="3690"/>
        <w:rPr>
          <w:b/>
        </w:rPr>
      </w:pPr>
      <w:r>
        <w:rPr>
          <w:b/>
        </w:rPr>
        <w:t>2A</w:t>
      </w:r>
      <w:r w:rsidR="00B73BAE">
        <w:rPr>
          <w:b/>
        </w:rPr>
        <w:t xml:space="preserve">:  </w:t>
      </w:r>
      <w:hyperlink r:id="rId9" w:history="1">
        <w:r w:rsidRPr="000B5659">
          <w:rPr>
            <w:rStyle w:val="Hyperlink"/>
            <w:b/>
          </w:rPr>
          <w:t>2A.fm3b72kc5qmefbfx@u.box.com</w:t>
        </w:r>
      </w:hyperlink>
    </w:p>
    <w:sectPr w:rsidR="00B73BAE" w:rsidRPr="00AE00D2" w:rsidSect="00E54046">
      <w:type w:val="continuous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781"/>
    <w:multiLevelType w:val="hybridMultilevel"/>
    <w:tmpl w:val="27C04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D5357"/>
    <w:multiLevelType w:val="hybridMultilevel"/>
    <w:tmpl w:val="EBE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3FB6"/>
    <w:multiLevelType w:val="hybridMultilevel"/>
    <w:tmpl w:val="C5F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2C5"/>
    <w:multiLevelType w:val="hybridMultilevel"/>
    <w:tmpl w:val="806A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7305"/>
    <w:multiLevelType w:val="hybridMultilevel"/>
    <w:tmpl w:val="9EBC2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B5414"/>
    <w:multiLevelType w:val="hybridMultilevel"/>
    <w:tmpl w:val="8BE0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44A2"/>
    <w:multiLevelType w:val="hybridMultilevel"/>
    <w:tmpl w:val="8D88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50BF4"/>
    <w:multiLevelType w:val="hybridMultilevel"/>
    <w:tmpl w:val="5DF29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E778D8"/>
    <w:multiLevelType w:val="hybridMultilevel"/>
    <w:tmpl w:val="94AA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8"/>
    <w:rsid w:val="00021BF4"/>
    <w:rsid w:val="00067820"/>
    <w:rsid w:val="002408CD"/>
    <w:rsid w:val="00251CD4"/>
    <w:rsid w:val="00294410"/>
    <w:rsid w:val="002B47DE"/>
    <w:rsid w:val="00350954"/>
    <w:rsid w:val="00376AA7"/>
    <w:rsid w:val="003F7ED6"/>
    <w:rsid w:val="00480FFE"/>
    <w:rsid w:val="004F69D5"/>
    <w:rsid w:val="00507A76"/>
    <w:rsid w:val="00540798"/>
    <w:rsid w:val="005934AD"/>
    <w:rsid w:val="00613C7A"/>
    <w:rsid w:val="00672D15"/>
    <w:rsid w:val="006A31CA"/>
    <w:rsid w:val="006A45FA"/>
    <w:rsid w:val="006A6EFF"/>
    <w:rsid w:val="006E0842"/>
    <w:rsid w:val="007F0426"/>
    <w:rsid w:val="00821B2F"/>
    <w:rsid w:val="008C253A"/>
    <w:rsid w:val="00940760"/>
    <w:rsid w:val="009635C9"/>
    <w:rsid w:val="00A606E1"/>
    <w:rsid w:val="00AD2ED2"/>
    <w:rsid w:val="00AD3B67"/>
    <w:rsid w:val="00AE00D2"/>
    <w:rsid w:val="00AE395D"/>
    <w:rsid w:val="00B73BAE"/>
    <w:rsid w:val="00BA5271"/>
    <w:rsid w:val="00E54046"/>
    <w:rsid w:val="00EC7AEA"/>
    <w:rsid w:val="00E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E61708-CB70-46BC-A31B-1D0FFA7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.4rgd38y0q3k6ybra@u.bo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omrichey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A.fm3b72kc5qmefbfx@u.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ROMEBOOK Project Guidelines</vt:lpstr>
    </vt:vector>
  </TitlesOfParts>
  <Company>SDOC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ROMEBOOK Project Guidelines</dc:title>
  <dc:creator>Tom Richey</dc:creator>
  <cp:lastModifiedBy>Tom Richey</cp:lastModifiedBy>
  <cp:revision>2</cp:revision>
  <cp:lastPrinted>2014-05-09T16:31:00Z</cp:lastPrinted>
  <dcterms:created xsi:type="dcterms:W3CDTF">2017-05-08T12:23:00Z</dcterms:created>
  <dcterms:modified xsi:type="dcterms:W3CDTF">2017-05-08T12:23:00Z</dcterms:modified>
</cp:coreProperties>
</file>